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5C" w:rsidRPr="0024655C" w:rsidRDefault="0024655C" w:rsidP="0024655C">
      <w:pPr>
        <w:tabs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4655C">
        <w:rPr>
          <w:rFonts w:ascii="Times New Roman" w:hAnsi="Times New Roman"/>
          <w:sz w:val="28"/>
          <w:szCs w:val="28"/>
        </w:rPr>
        <w:t>Изобразительное искусство</w:t>
      </w:r>
      <w:r w:rsidRPr="0024655C">
        <w:rPr>
          <w:rFonts w:ascii="Times New Roman" w:hAnsi="Times New Roman"/>
          <w:sz w:val="28"/>
          <w:szCs w:val="28"/>
        </w:rPr>
        <w:tab/>
      </w:r>
    </w:p>
    <w:p w:rsidR="0024655C" w:rsidRPr="0024655C" w:rsidRDefault="0024655C" w:rsidP="002465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4655C">
        <w:rPr>
          <w:rFonts w:ascii="Times New Roman" w:hAnsi="Times New Roman"/>
          <w:sz w:val="28"/>
          <w:szCs w:val="28"/>
        </w:rPr>
        <w:t xml:space="preserve">Дата: </w:t>
      </w:r>
      <w:r w:rsidRPr="0024655C">
        <w:rPr>
          <w:rFonts w:ascii="Times New Roman" w:hAnsi="Times New Roman"/>
          <w:sz w:val="28"/>
          <w:szCs w:val="28"/>
          <w:lang w:val="tt-RU"/>
        </w:rPr>
        <w:t>19</w:t>
      </w:r>
      <w:r w:rsidRPr="0024655C">
        <w:rPr>
          <w:rFonts w:ascii="Times New Roman" w:hAnsi="Times New Roman"/>
          <w:sz w:val="28"/>
          <w:szCs w:val="28"/>
        </w:rPr>
        <w:t>.05.20</w:t>
      </w:r>
    </w:p>
    <w:p w:rsidR="0024655C" w:rsidRPr="0024655C" w:rsidRDefault="0024655C" w:rsidP="0024655C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  <w:lang w:val="tt-RU"/>
        </w:rPr>
      </w:pPr>
      <w:r w:rsidRPr="0024655C">
        <w:rPr>
          <w:rFonts w:ascii="Times New Roman" w:hAnsi="Times New Roman"/>
          <w:sz w:val="28"/>
          <w:szCs w:val="28"/>
        </w:rPr>
        <w:t xml:space="preserve">Тема: </w:t>
      </w:r>
      <w:r w:rsidRPr="0024655C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2465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Работа над ошибками. </w:t>
      </w:r>
      <w:r w:rsidRPr="0024655C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Передача настроения в творческой работе с помощью цвета, </w:t>
      </w:r>
      <w:r w:rsidRPr="0024655C">
        <w:rPr>
          <w:rFonts w:ascii="Times New Roman" w:eastAsia="Times New Roman" w:hAnsi="Times New Roman"/>
          <w:iCs/>
          <w:sz w:val="28"/>
          <w:szCs w:val="28"/>
          <w:lang w:eastAsia="ru-RU"/>
        </w:rPr>
        <w:t>тона</w:t>
      </w:r>
      <w:r w:rsidRPr="0024655C">
        <w:rPr>
          <w:rFonts w:ascii="Times New Roman" w:eastAsia="Times New Roman" w:hAnsi="Times New Roman"/>
          <w:sz w:val="28"/>
          <w:szCs w:val="28"/>
          <w:lang w:eastAsia="ru-RU"/>
        </w:rPr>
        <w:t xml:space="preserve">, композиции, пространства, линии,  штриха, пятна, объема, </w:t>
      </w:r>
      <w:r w:rsidRPr="0024655C">
        <w:rPr>
          <w:rFonts w:ascii="Times New Roman" w:eastAsia="Times New Roman" w:hAnsi="Times New Roman"/>
          <w:iCs/>
          <w:sz w:val="28"/>
          <w:szCs w:val="28"/>
          <w:lang w:eastAsia="ru-RU"/>
        </w:rPr>
        <w:t>фактуры материала</w:t>
      </w:r>
      <w:r w:rsidRPr="0024655C">
        <w:rPr>
          <w:rFonts w:ascii="Times New Roman" w:eastAsia="Times New Roman" w:hAnsi="Times New Roman"/>
          <w:sz w:val="28"/>
          <w:szCs w:val="28"/>
          <w:lang w:eastAsia="ru-RU"/>
        </w:rPr>
        <w:t>. Проект «</w:t>
      </w:r>
      <w:r w:rsidRPr="00246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Герои – защитники».</w:t>
      </w:r>
      <w:r w:rsidRPr="0024655C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 xml:space="preserve"> 2. </w:t>
      </w:r>
      <w:r w:rsidRPr="002465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246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редставления </w:t>
      </w:r>
      <w:r w:rsidRPr="0024655C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 богатстве и разнообразии художественной культуры. Героическая тема в искусстве разных народов. </w:t>
      </w:r>
      <w:r w:rsidRPr="002465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Ведущие художественные музеи России и региональные музеи. Искусство народов мира (обобщение темы</w:t>
      </w:r>
    </w:p>
    <w:p w:rsidR="0024655C" w:rsidRPr="0024655C" w:rsidRDefault="0024655C" w:rsidP="00246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655C">
        <w:rPr>
          <w:rFonts w:ascii="Times New Roman" w:hAnsi="Times New Roman"/>
          <w:sz w:val="28"/>
          <w:szCs w:val="28"/>
        </w:rPr>
        <w:t>Ход урока:</w:t>
      </w:r>
    </w:p>
    <w:p w:rsidR="0024655C" w:rsidRPr="0024655C" w:rsidRDefault="0024655C" w:rsidP="00246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655C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24655C" w:rsidRPr="0024655C" w:rsidRDefault="0024655C" w:rsidP="0024655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4655C">
        <w:rPr>
          <w:rFonts w:ascii="Times New Roman" w:hAnsi="Times New Roman"/>
          <w:sz w:val="28"/>
          <w:szCs w:val="28"/>
          <w:lang w:val="tt-RU"/>
        </w:rPr>
        <w:t>Выполнит</w:t>
      </w:r>
      <w:r w:rsidRPr="0024655C">
        <w:rPr>
          <w:rFonts w:ascii="Times New Roman" w:hAnsi="Times New Roman"/>
          <w:sz w:val="28"/>
          <w:szCs w:val="28"/>
        </w:rPr>
        <w:t xml:space="preserve">ь проект </w:t>
      </w:r>
      <w:r w:rsidRPr="0024655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465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Герои – защитники».</w:t>
      </w:r>
    </w:p>
    <w:p w:rsidR="0024655C" w:rsidRPr="0024655C" w:rsidRDefault="0024655C" w:rsidP="0024655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4655C">
        <w:rPr>
          <w:rFonts w:ascii="Times New Roman" w:eastAsiaTheme="minorHAnsi" w:hAnsi="Times New Roman"/>
          <w:sz w:val="28"/>
          <w:szCs w:val="28"/>
        </w:rPr>
        <w:t>Создать текстовый файл и вписать возникшие вопросы для учителя.</w:t>
      </w:r>
      <w:bookmarkStart w:id="0" w:name="_GoBack"/>
      <w:bookmarkEnd w:id="0"/>
    </w:p>
    <w:p w:rsidR="006E69C6" w:rsidRPr="0024655C" w:rsidRDefault="0024655C" w:rsidP="0024655C">
      <w:pPr>
        <w:pStyle w:val="a3"/>
        <w:numPr>
          <w:ilvl w:val="0"/>
          <w:numId w:val="2"/>
        </w:numPr>
        <w:rPr>
          <w:sz w:val="28"/>
          <w:szCs w:val="28"/>
        </w:rPr>
      </w:pPr>
      <w:r w:rsidRPr="0024655C">
        <w:rPr>
          <w:sz w:val="28"/>
          <w:szCs w:val="28"/>
        </w:rPr>
        <w:t xml:space="preserve">Сфотографировать выполненные задания и отправить по ватсапу или по электронной почте </w:t>
      </w:r>
      <w:hyperlink r:id="rId6" w:history="1">
        <w:r w:rsidRPr="0024655C">
          <w:rPr>
            <w:rStyle w:val="a4"/>
            <w:sz w:val="28"/>
            <w:szCs w:val="28"/>
            <w:lang w:val="en-US"/>
          </w:rPr>
          <w:t>farida</w:t>
        </w:r>
        <w:r w:rsidRPr="0024655C">
          <w:rPr>
            <w:rStyle w:val="a4"/>
            <w:sz w:val="28"/>
            <w:szCs w:val="28"/>
          </w:rPr>
          <w:t>.</w:t>
        </w:r>
        <w:r w:rsidRPr="0024655C">
          <w:rPr>
            <w:rStyle w:val="a4"/>
            <w:sz w:val="28"/>
            <w:szCs w:val="28"/>
            <w:lang w:val="en-US"/>
          </w:rPr>
          <w:t>hasanova</w:t>
        </w:r>
        <w:r w:rsidRPr="0024655C">
          <w:rPr>
            <w:rStyle w:val="a4"/>
            <w:sz w:val="28"/>
            <w:szCs w:val="28"/>
          </w:rPr>
          <w:t>.68@</w:t>
        </w:r>
        <w:r w:rsidRPr="0024655C">
          <w:rPr>
            <w:rStyle w:val="a4"/>
            <w:sz w:val="28"/>
            <w:szCs w:val="28"/>
            <w:lang w:val="en-US"/>
          </w:rPr>
          <w:t>mail</w:t>
        </w:r>
        <w:r w:rsidRPr="0024655C">
          <w:rPr>
            <w:rStyle w:val="a4"/>
            <w:sz w:val="28"/>
            <w:szCs w:val="28"/>
          </w:rPr>
          <w:t>.</w:t>
        </w:r>
        <w:r w:rsidRPr="0024655C">
          <w:rPr>
            <w:rStyle w:val="a4"/>
            <w:sz w:val="28"/>
            <w:szCs w:val="28"/>
            <w:lang w:val="en-US"/>
          </w:rPr>
          <w:t>ru</w:t>
        </w:r>
      </w:hyperlink>
    </w:p>
    <w:sectPr w:rsidR="006E69C6" w:rsidRPr="0024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48"/>
    <w:rsid w:val="0024655C"/>
    <w:rsid w:val="006E69C6"/>
    <w:rsid w:val="00F1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55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465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55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46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2020-05-18T08:03:00Z</dcterms:created>
  <dcterms:modified xsi:type="dcterms:W3CDTF">2020-05-18T08:09:00Z</dcterms:modified>
</cp:coreProperties>
</file>